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8" w:rsidRDefault="00137CB8" w:rsidP="00137CB8">
      <w:pPr>
        <w:autoSpaceDE w:val="0"/>
        <w:spacing w:before="120" w:line="360" w:lineRule="auto"/>
        <w:ind w:left="-708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ar-S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 w:eastAsia="ar-SA"/>
        </w:rPr>
        <w:t>Муниципальное казенное общеобразовательное учреждение 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ru-RU" w:eastAsia="ar-SA"/>
        </w:rPr>
        <w:t>Имбинская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ru-RU" w:eastAsia="ar-SA"/>
        </w:rPr>
        <w:t xml:space="preserve"> средняя общеобразовательная школа»</w:t>
      </w:r>
    </w:p>
    <w:p w:rsidR="00137CB8" w:rsidRDefault="00137CB8" w:rsidP="00137CB8">
      <w:pPr>
        <w:autoSpaceDE w:val="0"/>
        <w:spacing w:before="120" w:line="360" w:lineRule="auto"/>
        <w:ind w:left="-708"/>
        <w:jc w:val="right"/>
        <w:rPr>
          <w:rFonts w:ascii="Times New Roman CYR" w:hAnsi="Times New Roman CYR" w:cs="Times New Roman CYR"/>
          <w:sz w:val="24"/>
          <w:szCs w:val="24"/>
          <w:lang w:val="ru-RU" w:eastAsia="ar-SA"/>
        </w:rPr>
      </w:pPr>
      <w:r>
        <w:rPr>
          <w:rFonts w:ascii="Times New Roman CYR" w:hAnsi="Times New Roman CYR" w:cs="Times New Roman CYR"/>
          <w:sz w:val="24"/>
          <w:szCs w:val="24"/>
          <w:lang w:val="ru-RU" w:eastAsia="ar-SA"/>
        </w:rPr>
        <w:t xml:space="preserve">Выписка из приказа № 03-01-68 от 03.09.2011 г. </w:t>
      </w:r>
    </w:p>
    <w:p w:rsidR="00137CB8" w:rsidRDefault="00137CB8" w:rsidP="00137CB8">
      <w:pPr>
        <w:autoSpaceDE w:val="0"/>
        <w:spacing w:before="120" w:line="360" w:lineRule="auto"/>
        <w:ind w:left="-708"/>
        <w:rPr>
          <w:rFonts w:ascii="Times New Roman CYR" w:hAnsi="Times New Roman CYR" w:cs="Times New Roman CYR"/>
          <w:b/>
          <w:bCs/>
          <w:sz w:val="24"/>
          <w:szCs w:val="24"/>
          <w:lang w:val="ru-RU" w:eastAsia="ar-S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 w:eastAsia="ar-SA"/>
        </w:rPr>
        <w:t>«Об утверждении локальных актов»</w:t>
      </w:r>
    </w:p>
    <w:p w:rsidR="00137CB8" w:rsidRDefault="00137CB8" w:rsidP="00137CB8">
      <w:pPr>
        <w:autoSpaceDE w:val="0"/>
        <w:spacing w:before="120" w:line="360" w:lineRule="auto"/>
        <w:ind w:left="-708"/>
        <w:jc w:val="center"/>
        <w:rPr>
          <w:rFonts w:ascii="Times New Roman CYR" w:hAnsi="Times New Roman CYR" w:cs="Times New Roman CYR"/>
          <w:sz w:val="24"/>
          <w:szCs w:val="24"/>
          <w:lang w:val="ru-RU" w:eastAsia="ar-SA"/>
        </w:rPr>
      </w:pPr>
      <w:r>
        <w:rPr>
          <w:rFonts w:ascii="Times New Roman CYR" w:hAnsi="Times New Roman CYR" w:cs="Times New Roman CYR"/>
          <w:sz w:val="24"/>
          <w:szCs w:val="24"/>
          <w:lang w:val="ru-RU" w:eastAsia="ar-SA"/>
        </w:rPr>
        <w:t>§1</w:t>
      </w:r>
    </w:p>
    <w:p w:rsidR="00137CB8" w:rsidRDefault="00137CB8" w:rsidP="00137CB8">
      <w:pPr>
        <w:autoSpaceDE w:val="0"/>
        <w:spacing w:before="120" w:line="360" w:lineRule="auto"/>
        <w:ind w:left="-708"/>
        <w:rPr>
          <w:rFonts w:ascii="Times New Roman CYR" w:hAnsi="Times New Roman CYR" w:cs="Times New Roman CYR"/>
          <w:sz w:val="24"/>
          <w:szCs w:val="24"/>
          <w:lang w:val="ru-RU" w:eastAsia="ar-SA"/>
        </w:rPr>
      </w:pPr>
      <w:r>
        <w:rPr>
          <w:rFonts w:ascii="Times New Roman CYR" w:hAnsi="Times New Roman CYR" w:cs="Times New Roman CYR"/>
          <w:sz w:val="24"/>
          <w:szCs w:val="24"/>
          <w:lang w:val="ru-RU" w:eastAsia="ar-SA"/>
        </w:rPr>
        <w:t xml:space="preserve">В соответствии с п. 2.9. ст. 32 Закона РФ «Об образовании», Уставом школы,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образования», для организации учебно-воспитательного процесса </w:t>
      </w:r>
    </w:p>
    <w:p w:rsidR="00137CB8" w:rsidRDefault="00137CB8" w:rsidP="00137CB8">
      <w:pPr>
        <w:autoSpaceDE w:val="0"/>
        <w:spacing w:before="120" w:line="360" w:lineRule="auto"/>
        <w:ind w:left="-708"/>
        <w:jc w:val="center"/>
        <w:rPr>
          <w:rFonts w:ascii="Times New Roman CYR" w:hAnsi="Times New Roman CYR" w:cs="Times New Roman CYR"/>
          <w:sz w:val="24"/>
          <w:szCs w:val="24"/>
          <w:lang w:val="ru-RU" w:eastAsia="ar-SA"/>
        </w:rPr>
      </w:pPr>
      <w:r>
        <w:rPr>
          <w:rFonts w:ascii="Times New Roman CYR" w:hAnsi="Times New Roman CYR" w:cs="Times New Roman CYR"/>
          <w:sz w:val="24"/>
          <w:szCs w:val="24"/>
          <w:lang w:val="ru-RU" w:eastAsia="ar-SA"/>
        </w:rPr>
        <w:t>приказываю:</w:t>
      </w:r>
    </w:p>
    <w:p w:rsidR="00137CB8" w:rsidRDefault="00137CB8" w:rsidP="00137CB8">
      <w:pPr>
        <w:numPr>
          <w:ilvl w:val="0"/>
          <w:numId w:val="1"/>
        </w:numPr>
        <w:tabs>
          <w:tab w:val="left" w:pos="12"/>
        </w:tabs>
        <w:autoSpaceDE w:val="0"/>
        <w:spacing w:before="120" w:line="360" w:lineRule="auto"/>
        <w:ind w:left="12"/>
        <w:rPr>
          <w:rFonts w:ascii="Times New Roman CYR" w:hAnsi="Times New Roman CYR" w:cs="Times New Roman CYR"/>
          <w:sz w:val="24"/>
          <w:szCs w:val="24"/>
          <w:lang w:val="ru-RU" w:eastAsia="ar-SA"/>
        </w:rPr>
      </w:pPr>
      <w:r>
        <w:rPr>
          <w:rFonts w:ascii="Times New Roman CYR" w:hAnsi="Times New Roman CYR" w:cs="Times New Roman CYR"/>
          <w:sz w:val="24"/>
          <w:szCs w:val="24"/>
          <w:lang w:val="ru-RU" w:eastAsia="ar-SA"/>
        </w:rPr>
        <w:t>Утвердить Основную образовательную программу начального общего образования (в соответствии с ФГОС).</w:t>
      </w:r>
    </w:p>
    <w:p w:rsidR="00D21DE1" w:rsidRPr="00137CB8" w:rsidRDefault="00137CB8" w:rsidP="00137CB8">
      <w:pPr>
        <w:autoSpaceDE w:val="0"/>
        <w:spacing w:before="120" w:line="360" w:lineRule="auto"/>
        <w:rPr>
          <w:rFonts w:ascii="Times New Roman CYR" w:hAnsi="Times New Roman CYR" w:cs="Times New Roman CYR"/>
          <w:sz w:val="24"/>
          <w:szCs w:val="24"/>
          <w:lang w:val="ru-RU" w:eastAsia="ar-SA"/>
        </w:rPr>
      </w:pPr>
      <w:r>
        <w:rPr>
          <w:rFonts w:ascii="Times New Roman CYR" w:hAnsi="Times New Roman CYR" w:cs="Times New Roman CYR"/>
          <w:sz w:val="24"/>
          <w:szCs w:val="24"/>
          <w:lang w:val="ru-RU" w:eastAsia="ar-SA"/>
        </w:rPr>
        <w:t>Директор школы:</w:t>
      </w:r>
      <w:r>
        <w:rPr>
          <w:rFonts w:ascii="Times New Roman CYR" w:hAnsi="Times New Roman CYR" w:cs="Times New Roman CYR"/>
          <w:sz w:val="24"/>
          <w:szCs w:val="24"/>
          <w:lang w:val="ru-RU" w:eastAsia="ar-SA"/>
        </w:rPr>
        <w:tab/>
      </w:r>
      <w:r>
        <w:rPr>
          <w:rFonts w:ascii="Times New Roman CYR" w:hAnsi="Times New Roman CYR" w:cs="Times New Roman CYR"/>
          <w:sz w:val="24"/>
          <w:szCs w:val="24"/>
          <w:lang w:val="ru-RU" w:eastAsia="ar-SA"/>
        </w:rPr>
        <w:tab/>
      </w:r>
      <w:r>
        <w:rPr>
          <w:rFonts w:ascii="Times New Roman CYR" w:hAnsi="Times New Roman CYR" w:cs="Times New Roman CYR"/>
          <w:sz w:val="24"/>
          <w:szCs w:val="24"/>
          <w:lang w:val="ru-RU" w:eastAsia="ar-SA"/>
        </w:rPr>
        <w:tab/>
        <w:t>Т. Н. Никитина</w:t>
      </w:r>
      <w:bookmarkStart w:id="0" w:name="_GoBack"/>
      <w:bookmarkEnd w:id="0"/>
    </w:p>
    <w:sectPr w:rsidR="00D21DE1" w:rsidRPr="0013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FF"/>
    <w:rsid w:val="00137CB8"/>
    <w:rsid w:val="003930FF"/>
    <w:rsid w:val="00D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2013-09-24T08:25:00Z</dcterms:created>
  <dcterms:modified xsi:type="dcterms:W3CDTF">2013-09-24T08:25:00Z</dcterms:modified>
</cp:coreProperties>
</file>